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武汉大学第十届研究生党建会理事报名表</w:t>
      </w:r>
    </w:p>
    <w:tbl>
      <w:tblPr>
        <w:tblStyle w:val="4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237"/>
        <w:gridCol w:w="212"/>
        <w:gridCol w:w="1141"/>
        <w:gridCol w:w="1308"/>
        <w:gridCol w:w="52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别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培养单位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号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    级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业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研究方向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入党时间</w:t>
            </w:r>
          </w:p>
        </w:tc>
        <w:tc>
          <w:tcPr>
            <w:tcW w:w="18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92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长</w:t>
            </w:r>
          </w:p>
        </w:tc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QQ号</w:t>
            </w:r>
          </w:p>
        </w:tc>
        <w:tc>
          <w:tcPr>
            <w:tcW w:w="2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微信号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报名岗位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□会长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□副会长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□常务理事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学习经历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（从本科填写）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所获奖励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1.个人荣誉（不超过5项）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2.集体荣誉（本人须为主要贡献者，不超过3项）</w:t>
            </w: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主要优势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N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（不超过1</w:t>
            </w:r>
            <w:r>
              <w:rPr>
                <w:rFonts w:ascii="仿宋_GB2312" w:hAnsi="仿宋_GB2312" w:eastAsia="仿宋_GB2312" w:cs="仿宋_GB2312"/>
                <w:sz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培养单位党委</w:t>
            </w:r>
          </w:p>
          <w:p>
            <w:pPr>
              <w:autoSpaceDN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34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应明确说明是否经过</w:t>
            </w:r>
            <w:r>
              <w:rPr>
                <w:rFonts w:ascii="仿宋_GB2312" w:hAnsi="仿宋_GB2312" w:eastAsia="仿宋_GB2312" w:cs="仿宋_GB2312"/>
                <w:sz w:val="24"/>
              </w:rPr>
              <w:t>谈心谈话、查阅档案等方式认真考察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候选人，分党委（党总支）的研究意见。</w:t>
            </w:r>
          </w:p>
          <w:p>
            <w:pPr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ind w:firstLine="1920" w:firstLineChars="80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分管领导签名：   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（公章）</w:t>
            </w:r>
          </w:p>
          <w:p>
            <w:pPr>
              <w:autoSpaceDN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id w:val="-377861131"/>
        <w:docPartObj>
          <w:docPartGallery w:val="AutoText"/>
        </w:docPartObj>
      </w:sdtPr>
      <w:sdtContent>
        <w: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9"/>
    <w:rsid w:val="000C7A27"/>
    <w:rsid w:val="00252574"/>
    <w:rsid w:val="0036091D"/>
    <w:rsid w:val="004E012A"/>
    <w:rsid w:val="004E4F46"/>
    <w:rsid w:val="00910E78"/>
    <w:rsid w:val="00A407EF"/>
    <w:rsid w:val="00A827F9"/>
    <w:rsid w:val="00AA3193"/>
    <w:rsid w:val="00BC3FEE"/>
    <w:rsid w:val="00C678A1"/>
    <w:rsid w:val="00CF04DB"/>
    <w:rsid w:val="00E600D7"/>
    <w:rsid w:val="00EC4D73"/>
    <w:rsid w:val="5AB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772</Characters>
  <Lines>6</Lines>
  <Paragraphs>1</Paragraphs>
  <TotalTime>21</TotalTime>
  <ScaleCrop>false</ScaleCrop>
  <LinksUpToDate>false</LinksUpToDate>
  <CharactersWithSpaces>906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2020-10-12T06:50:00Z</dcterms:created>
  <dc:creator>12193</dc:creator>
  <cp:lastModifiedBy>ygb</cp:lastModifiedBy>
  <cp:lastPrinted>2020-10-13T00:47:00Z</cp:lastPrinted>
  <dcterms:modified xsi:type="dcterms:W3CDTF">2020-10-13T08:31:02Z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